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90" w:rsidRDefault="004A5290" w:rsidP="004A5290">
      <w:r>
        <w:t>Домашнее задание по музыкальной литературе:</w:t>
      </w:r>
    </w:p>
    <w:p w:rsidR="004A5290" w:rsidRDefault="004A5290" w:rsidP="004A5290">
      <w:pPr>
        <w:rPr>
          <w:b/>
        </w:rPr>
      </w:pPr>
      <w:r>
        <w:rPr>
          <w:b/>
        </w:rPr>
        <w:t xml:space="preserve">Тема: Творчество </w:t>
      </w:r>
      <w:proofErr w:type="spellStart"/>
      <w:r>
        <w:rPr>
          <w:b/>
        </w:rPr>
        <w:t>Фридерика</w:t>
      </w:r>
      <w:proofErr w:type="spellEnd"/>
      <w:r>
        <w:rPr>
          <w:b/>
        </w:rPr>
        <w:t xml:space="preserve"> Шопена. </w:t>
      </w:r>
    </w:p>
    <w:p w:rsidR="004A5290" w:rsidRDefault="004A5290" w:rsidP="004A5290">
      <w:r>
        <w:t>Продолжаем и заканчиваем детально разбирать</w:t>
      </w:r>
      <w:r>
        <w:t xml:space="preserve"> фортепианные произведения Шопена. </w:t>
      </w:r>
      <w:r>
        <w:t>Осталось разобрать 6</w:t>
      </w:r>
      <w:r>
        <w:t xml:space="preserve"> пьес разных жанров. </w:t>
      </w:r>
      <w:r>
        <w:t>Р</w:t>
      </w:r>
      <w:r>
        <w:t>азбираем (читаем, конспектируем, слушаем, учим):</w:t>
      </w:r>
    </w:p>
    <w:p w:rsidR="004A5290" w:rsidRDefault="004A5290" w:rsidP="004A5290">
      <w:pPr>
        <w:pStyle w:val="a4"/>
        <w:numPr>
          <w:ilvl w:val="0"/>
          <w:numId w:val="1"/>
        </w:numPr>
      </w:pPr>
      <w:r>
        <w:t>Прелюдии</w:t>
      </w:r>
      <w:r>
        <w:t xml:space="preserve"> (их три)</w:t>
      </w:r>
      <w:r>
        <w:t xml:space="preserve"> – обратить внимание на расположение тональностей в цикле. Цикл прелюдий Шопен написал, как и Бах во всех тональностях, но расположил их по-иному.</w:t>
      </w:r>
    </w:p>
    <w:p w:rsidR="004A5290" w:rsidRDefault="004A5290" w:rsidP="004A5290">
      <w:pPr>
        <w:pStyle w:val="a4"/>
        <w:numPr>
          <w:ilvl w:val="0"/>
          <w:numId w:val="1"/>
        </w:numPr>
      </w:pPr>
      <w:r>
        <w:t>Ноктюрн</w:t>
      </w:r>
    </w:p>
    <w:p w:rsidR="004A5290" w:rsidRDefault="004A5290" w:rsidP="004A5290">
      <w:pPr>
        <w:pStyle w:val="a4"/>
        <w:numPr>
          <w:ilvl w:val="0"/>
          <w:numId w:val="1"/>
        </w:numPr>
      </w:pPr>
      <w:r>
        <w:t>Этюды (их 2)</w:t>
      </w:r>
    </w:p>
    <w:p w:rsidR="004A5290" w:rsidRDefault="004A5290" w:rsidP="004A5290">
      <w:r>
        <w:t>Для разбора пользуемся учебником, в нем</w:t>
      </w:r>
      <w:r>
        <w:t xml:space="preserve"> все подробно расписано стр. 180 – 188</w:t>
      </w:r>
      <w:r>
        <w:t>. Но при прослушивании обязате</w:t>
      </w:r>
      <w:r>
        <w:t>льно смотрим в ноты. Я отправляла</w:t>
      </w:r>
      <w:r>
        <w:t xml:space="preserve"> ссылку на папку Шопен. </w:t>
      </w:r>
      <w:r>
        <w:t xml:space="preserve">В этом задании на всякий случай продублирую. </w:t>
      </w:r>
      <w:r>
        <w:t>В этой папке вся необходимая музыка для изучения и в отдельной папке ноты. Полезно проиграть на фортепиано темы, а некоторые произведения так просты по тексту, что вы сами их сможете поиграть.</w:t>
      </w:r>
    </w:p>
    <w:p w:rsidR="004A5290" w:rsidRDefault="004A5290" w:rsidP="004A5290">
      <w:r>
        <w:t>Срок выполнения задания и покрытия долгов, у кого они имеются до 18 мая</w:t>
      </w:r>
      <w:r>
        <w:t>.</w:t>
      </w:r>
      <w:r>
        <w:t xml:space="preserve"> У кого останутся долги – будет не допущен к срезу. Срез по зарубежной музыке приравнивается к переводному экзамену. </w:t>
      </w:r>
      <w:bookmarkStart w:id="0" w:name="_GoBack"/>
      <w:bookmarkEnd w:id="0"/>
    </w:p>
    <w:p w:rsidR="004A5290" w:rsidRDefault="004A5290" w:rsidP="004A5290">
      <w:r>
        <w:t xml:space="preserve">Ссылка - </w:t>
      </w:r>
      <w:hyperlink r:id="rId6" w:history="1">
        <w:r>
          <w:rPr>
            <w:rStyle w:val="a3"/>
          </w:rPr>
          <w:t>https://cloud.mail.ru/public/PXQs/32kVe7tzC</w:t>
        </w:r>
      </w:hyperlink>
    </w:p>
    <w:p w:rsidR="004A5290" w:rsidRDefault="004A5290" w:rsidP="004A5290">
      <w:r>
        <w:t>Приятного прослушивания!</w:t>
      </w:r>
    </w:p>
    <w:p w:rsidR="00F27BEB" w:rsidRDefault="00F27BEB"/>
    <w:sectPr w:rsidR="00F2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5489F"/>
    <w:multiLevelType w:val="hybridMultilevel"/>
    <w:tmpl w:val="A13E5F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90"/>
    <w:rsid w:val="004A5290"/>
    <w:rsid w:val="00F2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2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5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2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5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PXQs/32kVe7tz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2020-05-11T11:58:00Z</dcterms:created>
  <dcterms:modified xsi:type="dcterms:W3CDTF">2020-05-11T12:05:00Z</dcterms:modified>
</cp:coreProperties>
</file>